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/>
      </w:r>
      <w:bookmarkStart w:id="0" w:name="_GoBack"/>
      <w:bookmarkStart w:id="1" w:name="_GoBack"/>
      <w:bookmarkEnd w:id="1"/>
    </w:p>
    <w:tbl>
      <w:tblPr>
        <w:tblW w:w="928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843"/>
        <w:gridCol w:w="5810"/>
        <w:gridCol w:w="1629"/>
      </w:tblGrid>
      <w:tr>
        <w:trPr>
          <w:trHeight w:val="1119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Nr pracy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Temat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Rok realizacji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ind w:firstLine="142" w:left="-142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Protokół zdawczo-odbiorczy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1.Realizowane zadania:</w:t>
      </w:r>
    </w:p>
    <w:tbl>
      <w:tblPr>
        <w:tblW w:w="921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2"/>
        <w:gridCol w:w="8651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2.Skład zespołu:</w:t>
      </w:r>
    </w:p>
    <w:tbl>
      <w:tblPr>
        <w:tblW w:w="921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889"/>
        <w:gridCol w:w="4324"/>
      </w:tblGrid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1.</w:t>
            </w:r>
          </w:p>
        </w:tc>
        <w:tc>
          <w:tcPr>
            <w:tcW w:w="4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kierownik zespołu</w:t>
            </w:r>
          </w:p>
        </w:tc>
      </w:tr>
      <w:tr>
        <w:trPr/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432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3.</w:t>
            </w:r>
          </w:p>
        </w:tc>
      </w:tr>
      <w:tr>
        <w:trPr/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5.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6.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7.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8.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9.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3.Komisja w składzie:</w:t>
      </w:r>
    </w:p>
    <w:p>
      <w:pPr>
        <w:pStyle w:val="Normal"/>
        <w:ind w:hanging="283" w:left="991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odbierający</w:t>
        <w:tab/>
        <w:tab/>
        <w:tab/>
        <w:tab/>
        <w:tab/>
        <w:tab/>
        <w:t>przekazujący</w:t>
      </w:r>
    </w:p>
    <w:tbl>
      <w:tblPr>
        <w:tblW w:w="9252" w:type="dxa"/>
        <w:jc w:val="left"/>
        <w:tblInd w:w="-1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712"/>
        <w:gridCol w:w="285"/>
        <w:gridCol w:w="4255"/>
      </w:tblGrid>
      <w:tr>
        <w:trPr/>
        <w:tc>
          <w:tcPr>
            <w:tcW w:w="4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</w:tr>
      <w:tr>
        <w:trPr/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</w:tr>
      <w:tr>
        <w:trPr/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</w:t>
            </w:r>
          </w:p>
        </w:tc>
      </w:tr>
      <w:tr>
        <w:trPr/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</w:tr>
      <w:tr>
        <w:trPr/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</w:tr>
      <w:tr>
        <w:trPr/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4.Nakłady na realizację pracy</w:t>
      </w:r>
    </w:p>
    <w:tbl>
      <w:tblPr>
        <w:tblW w:w="5812" w:type="dxa"/>
        <w:jc w:val="left"/>
        <w:tblInd w:w="92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69"/>
        <w:gridCol w:w="1842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Przyznane środki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                          </w:t>
            </w:r>
            <w:r>
              <w:rPr>
                <w:rFonts w:cs="Arial" w:ascii="Arial" w:hAnsi="Arial"/>
                <w:sz w:val="20"/>
              </w:rPr>
              <w:t>zł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Poniesione koszty wg rozliczenia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                           </w:t>
            </w:r>
            <w:r>
              <w:rPr>
                <w:rFonts w:cs="Arial" w:ascii="Arial" w:hAnsi="Arial"/>
                <w:b/>
                <w:sz w:val="20"/>
              </w:rPr>
              <w:t>zł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w tym aparatura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zł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</w:t>
      </w:r>
      <w:r>
        <w:rPr>
          <w:rFonts w:cs="Arial" w:ascii="Arial" w:hAnsi="Arial"/>
          <w:sz w:val="20"/>
        </w:rPr>
        <w:t>Raport z</w:t>
      </w:r>
      <w:r>
        <w:rPr>
          <w:rFonts w:cs="Arial" w:ascii="Arial" w:hAnsi="Arial"/>
          <w:sz w:val="20"/>
        </w:rPr>
        <w:t xml:space="preserve"> realizacji pracy: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ind w:hanging="397" w:left="1105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Syntetyczny opis przeprowadzonych badań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40" w:leader="none"/>
        </w:tabs>
        <w:ind w:hanging="397" w:left="1102"/>
        <w:rPr>
          <w:color w:val="auto"/>
        </w:rPr>
      </w:pPr>
      <w:r>
        <w:rPr>
          <w:rFonts w:cs="Arial" w:ascii="Arial" w:hAnsi="Arial"/>
          <w:color w:val="auto"/>
          <w:sz w:val="20"/>
        </w:rPr>
        <w:t>Lista osiągnięć naukowych (publikacje, raporty, rozprawy)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numPr>
          <w:ilvl w:val="0"/>
          <w:numId w:val="3"/>
        </w:numPr>
        <w:tabs>
          <w:tab w:val="clear" w:pos="709"/>
          <w:tab w:val="left" w:pos="1440" w:leader="none"/>
        </w:tabs>
        <w:ind w:hanging="397" w:left="1105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Inne.</w:t>
      </w:r>
    </w:p>
    <w:p>
      <w:pPr>
        <w:pStyle w:val="BodyTextInden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6.Opinia o pracy sporządzona została przez: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ind w:hanging="0" w:left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 Komisja, na podstawie przedłożonych opracowań oraz sporządzonej opinii stwierdza, że praca została wykonana bez zastrzeżeń i przyjęta.</w:t>
      </w:r>
    </w:p>
    <w:p>
      <w:pPr>
        <w:pStyle w:val="BodyTextIndent"/>
        <w:ind w:hanging="0" w:left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  <w:r>
        <w:br w:type="page"/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 Inne ustalenia i uwagi Komisji:</w:t>
      </w:r>
    </w:p>
    <w:tbl>
      <w:tblPr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072"/>
      </w:tblGrid>
      <w:tr>
        <w:trPr/>
        <w:tc>
          <w:tcPr>
            <w:tcW w:w="9072" w:type="dxa"/>
            <w:tcBorders/>
          </w:tcPr>
          <w:p>
            <w:pPr>
              <w:pStyle w:val="Header"/>
              <w:widowControl w:val="false"/>
              <w:tabs>
                <w:tab w:val="left" w:pos="708" w:leader="none"/>
                <w:tab w:val="center" w:pos="4536" w:leader="none"/>
                <w:tab w:val="right" w:pos="90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  <w:sz w:val="20"/>
                <w:u w:val="single"/>
              </w:rPr>
            </w:pPr>
            <w:r>
              <w:rPr>
                <w:rFonts w:cs="Arial" w:ascii="Arial" w:hAnsi="Arial"/>
                <w:b/>
                <w:i/>
                <w:sz w:val="20"/>
                <w:u w:val="single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 Na tym protokół zakończono i podpisano.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789" w:type="dxa"/>
        <w:jc w:val="left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7"/>
        <w:gridCol w:w="435"/>
        <w:gridCol w:w="4247"/>
      </w:tblGrid>
      <w:tr>
        <w:trPr/>
        <w:tc>
          <w:tcPr>
            <w:tcW w:w="410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Strona przekazująca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Strona odbierająca</w:t>
            </w:r>
          </w:p>
        </w:tc>
      </w:tr>
      <w:tr>
        <w:trPr/>
        <w:tc>
          <w:tcPr>
            <w:tcW w:w="4107" w:type="dxa"/>
            <w:tcBorders/>
          </w:tcPr>
          <w:p>
            <w:pPr>
              <w:pStyle w:val="Normal"/>
              <w:widowControl w:val="false"/>
              <w:ind w:hanging="0" w:lef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 w:val="false"/>
              <w:ind w:hanging="0" w:lef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10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</w:tr>
      <w:tr>
        <w:trPr/>
        <w:tc>
          <w:tcPr>
            <w:tcW w:w="41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</w:tr>
      <w:tr>
        <w:trPr/>
        <w:tc>
          <w:tcPr>
            <w:tcW w:w="41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</w:tr>
      <w:tr>
        <w:trPr/>
        <w:tc>
          <w:tcPr>
            <w:tcW w:w="410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</w:tr>
      <w:tr>
        <w:trPr/>
        <w:tc>
          <w:tcPr>
            <w:tcW w:w="410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425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559"/>
        <w:gridCol w:w="2693"/>
      </w:tblGrid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Poznań, dnia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FootnoteTex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Wnioski i ustalenia Komisji akceptuję.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789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30"/>
        <w:gridCol w:w="2480"/>
        <w:gridCol w:w="1986"/>
        <w:gridCol w:w="2692"/>
      </w:tblGrid>
      <w:tr>
        <w:trPr/>
        <w:tc>
          <w:tcPr>
            <w:tcW w:w="16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Poznań, dnia:</w:t>
            </w:r>
          </w:p>
        </w:tc>
        <w:tc>
          <w:tcPr>
            <w:tcW w:w="248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  <w:sz w:val="20"/>
                <w:u w:val="single"/>
              </w:rPr>
            </w:pPr>
            <w:r>
              <w:rPr>
                <w:rFonts w:cs="Arial" w:ascii="Arial" w:hAnsi="Arial"/>
                <w:b/>
                <w:i/>
                <w:sz w:val="20"/>
                <w:u w:val="single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pieczęć i podpis</w:t>
      </w:r>
    </w:p>
    <w:p>
      <w:pPr>
        <w:pStyle w:val="Normal"/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dyrektora/kierownika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Zatwierdzam.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</w:p>
    <w:tbl>
      <w:tblPr>
        <w:tblW w:w="8789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30"/>
        <w:gridCol w:w="2339"/>
        <w:gridCol w:w="1844"/>
        <w:gridCol w:w="2975"/>
      </w:tblGrid>
      <w:tr>
        <w:trPr/>
        <w:tc>
          <w:tcPr>
            <w:tcW w:w="16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Poznań, dnia: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97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pieczęć i podpis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dziekana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>Załączniki: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 Recenzja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 Zestawienie kosztów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firstLine="708" w:left="6372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firstLine="708" w:left="6372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ZESTAWIENIE KOSZTÓW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TYTUŁ ZADANIA BADAWCZEGO: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</w:rPr>
        <w:t>NUMER</w:t>
      </w:r>
      <w:r>
        <w:rPr/>
        <w:t>:</w:t>
      </w:r>
    </w:p>
    <w:p>
      <w:pPr>
        <w:pStyle w:val="Normal"/>
        <w:rPr/>
      </w:pPr>
      <w:r>
        <w:rPr/>
      </w:r>
    </w:p>
    <w:tbl>
      <w:tblPr>
        <w:tblW w:w="8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48"/>
        <w:gridCol w:w="5039"/>
        <w:gridCol w:w="270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Wynagrodzenie osobowe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Nagrody jubileusz., odprawy emeryt.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Specjalny fundusz nagród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Zakładowy fundusz nagród „13”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Usługi osób fizycznych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6.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Honoraria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ZUS i FP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ZFŚS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Razem koszty osobowe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10.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Materiały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Wyposażenie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12.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Zbiory biblioteczne, prenumerata czasopism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Delegacje krajowe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Delegacje zagraniczne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15.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Opłaty konferencji krajowych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16.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Opłaty konferencji zagranicznych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17.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Naprawy, konserwacje, przeglądy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18.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Inne usługi zewnętrzne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19.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Obsługa pomieszczeń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Eksploatacja pomieszczeń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Usługi wewnętrzne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22.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RAZEM KOSZTY BEZPOŚREDNIE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23.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Koszty ogólnoinstytutowe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Koszty ogólnowydziałowe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25.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Koszty ogólnouczelniane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26.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APARATURA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PODZLECENIA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28.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RAZEM KOSZTY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29.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ZYSK (pozostaje w instytucie)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/>
        <w:t>Sporządził:                                                                                 Zatwierdził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1416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Unicode M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5pt;height:1.1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ind w:hanging="0" w:left="360"/>
      <w:jc w:val="center"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u w:val="single"/>
    </w:rPr>
  </w:style>
  <w:style w:type="paragraph" w:styleId="Heading8">
    <w:name w:val="Heading 8"/>
    <w:basedOn w:val="Normal"/>
    <w:qFormat/>
    <w:pPr>
      <w:spacing w:before="64" w:after="206"/>
      <w:outlineLvl w:val="7"/>
    </w:pPr>
    <w:rPr>
      <w:rFonts w:ascii="Arial Unicode MS" w:hAnsi="Arial Unicode MS" w:eastAsia="Arial Unicode MS" w:cs="Arial Unicode MS"/>
      <w:sz w:val="15"/>
      <w:szCs w:val="15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ind w:hanging="0" w:left="360"/>
      <w:jc w:val="both"/>
    </w:pPr>
    <w:rPr/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odyTextIndent2">
    <w:name w:val="Body Text Indent 2"/>
    <w:basedOn w:val="Normal"/>
    <w:qFormat/>
    <w:pPr>
      <w:ind w:firstLine="720"/>
      <w:jc w:val="both"/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09"/>
        <w:tab w:val="left" w:pos="567" w:leader="none"/>
      </w:tabs>
      <w:spacing w:lineRule="auto" w:line="360"/>
      <w:ind w:hanging="333" w:left="540"/>
    </w:pPr>
    <w:rPr/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>
      <w:spacing w:lineRule="exact" w:line="380"/>
      <w:jc w:val="both"/>
    </w:pPr>
    <w:rPr>
      <w:sz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6608-96ED-4484-BC81-B98814B5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LibreOffice/24.2.7.2$Linux_X86_64 LibreOffice_project/420$Build-2</Application>
  <AppVersion>15.0000</AppVersion>
  <Pages>3</Pages>
  <Words>267</Words>
  <Characters>1598</Characters>
  <CharactersWithSpaces>1875</CharactersWithSpaces>
  <Paragraphs>143</Paragraphs>
  <Company>Politechnika Poznańska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2021-12-28T08:52:00Z</dcterms:created>
  <dc:creator>Katarzyna</dc:creator>
  <dc:description/>
  <dc:language>en-US</dc:language>
  <cp:lastModifiedBy>Mikołaj Morzy</cp:lastModifiedBy>
  <cp:lastPrinted>2007-06-20T11:21:00Z</cp:lastPrinted>
  <dcterms:modified xsi:type="dcterms:W3CDTF">2026-01-13T11:22:12Z</dcterms:modified>
  <cp:revision>8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